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F8" w:rsidRDefault="00056CF8" w:rsidP="00700A63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B3F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Правительство Воронежской области</w:t>
      </w: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B3F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 30 декабря 2019 г.  № 1333</w:t>
      </w:r>
      <w:bookmarkStart w:id="0" w:name="_GoBack"/>
      <w:bookmarkEnd w:id="0"/>
    </w:p>
    <w:p w:rsidR="00700A63" w:rsidRPr="00416C1F" w:rsidRDefault="00700A63" w:rsidP="00700A63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6C1F" w:rsidRPr="00B55EC8" w:rsidRDefault="00416C1F" w:rsidP="000B3FE8">
      <w:pPr>
        <w:pStyle w:val="ConsPlusTitle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55EC8">
        <w:rPr>
          <w:rFonts w:ascii="Times New Roman" w:hAnsi="Times New Roman" w:cs="Times New Roman"/>
          <w:color w:val="FFFFFF" w:themeColor="background1"/>
          <w:sz w:val="28"/>
          <w:szCs w:val="28"/>
        </w:rPr>
        <w:t>ОЕКТ</w:t>
      </w:r>
    </w:p>
    <w:p w:rsidR="00416C1F" w:rsidRPr="00B55EC8" w:rsidRDefault="00416C1F" w:rsidP="00416C1F">
      <w:pPr>
        <w:pStyle w:val="ConsPlusTitle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216AE" w:rsidRDefault="00383CFE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416C1F">
        <w:rPr>
          <w:rFonts w:ascii="Times New Roman" w:hAnsi="Times New Roman" w:cs="Times New Roman"/>
          <w:sz w:val="28"/>
          <w:szCs w:val="28"/>
        </w:rPr>
        <w:t>орядка</w:t>
      </w:r>
    </w:p>
    <w:p w:rsidR="001216AE" w:rsidRDefault="00383CFE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6C1F">
        <w:rPr>
          <w:rFonts w:ascii="Times New Roman" w:hAnsi="Times New Roman" w:cs="Times New Roman"/>
          <w:sz w:val="28"/>
          <w:szCs w:val="28"/>
        </w:rPr>
        <w:t>редоставления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  <w:r w:rsidR="00901FAA">
        <w:rPr>
          <w:rFonts w:ascii="Times New Roman" w:hAnsi="Times New Roman" w:cs="Times New Roman"/>
          <w:sz w:val="28"/>
          <w:szCs w:val="28"/>
        </w:rPr>
        <w:t>с</w:t>
      </w:r>
      <w:r w:rsidR="00416C1F">
        <w:rPr>
          <w:rFonts w:ascii="Times New Roman" w:hAnsi="Times New Roman" w:cs="Times New Roman"/>
          <w:sz w:val="28"/>
          <w:szCs w:val="28"/>
        </w:rPr>
        <w:t>убсидии</w:t>
      </w:r>
      <w:r w:rsidR="00901FAA">
        <w:rPr>
          <w:rFonts w:ascii="Times New Roman" w:hAnsi="Times New Roman" w:cs="Times New Roman"/>
          <w:sz w:val="28"/>
          <w:szCs w:val="28"/>
        </w:rPr>
        <w:t xml:space="preserve"> </w:t>
      </w:r>
      <w:r w:rsidR="00416C1F">
        <w:rPr>
          <w:rFonts w:ascii="Times New Roman" w:hAnsi="Times New Roman" w:cs="Times New Roman"/>
          <w:sz w:val="28"/>
          <w:szCs w:val="28"/>
        </w:rPr>
        <w:t>из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областного бюджета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сельскохозяйственным</w:t>
      </w:r>
    </w:p>
    <w:p w:rsidR="005D4E5B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товаропроизводителям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исключением граждан,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ведущих личное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подсобное</w:t>
      </w:r>
    </w:p>
    <w:p w:rsidR="00F37057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хозяйство</w:t>
      </w:r>
      <w:r w:rsidR="005D7C45">
        <w:rPr>
          <w:rFonts w:ascii="Times New Roman" w:hAnsi="Times New Roman" w:cs="Times New Roman"/>
          <w:sz w:val="28"/>
          <w:szCs w:val="28"/>
        </w:rPr>
        <w:t>,</w:t>
      </w:r>
      <w:r w:rsidR="00F37057" w:rsidRPr="00F37057">
        <w:rPr>
          <w:rFonts w:ascii="Times New Roman" w:hAnsi="Times New Roman" w:cs="Times New Roman"/>
          <w:sz w:val="28"/>
          <w:szCs w:val="28"/>
        </w:rPr>
        <w:t xml:space="preserve"> </w:t>
      </w:r>
      <w:r w:rsidR="00F37057">
        <w:rPr>
          <w:rFonts w:ascii="Times New Roman" w:hAnsi="Times New Roman" w:cs="Times New Roman"/>
          <w:sz w:val="28"/>
          <w:szCs w:val="28"/>
        </w:rPr>
        <w:t>и сельскохозяйственных</w:t>
      </w:r>
    </w:p>
    <w:p w:rsidR="001216AE" w:rsidRDefault="00F37057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кредитных потребительских</w:t>
      </w:r>
    </w:p>
    <w:p w:rsidR="001216AE" w:rsidRDefault="00F37057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кооперативов</w:t>
      </w:r>
      <w:r w:rsidR="00416C1F">
        <w:rPr>
          <w:rFonts w:ascii="Times New Roman" w:hAnsi="Times New Roman" w:cs="Times New Roman"/>
          <w:sz w:val="28"/>
          <w:szCs w:val="28"/>
        </w:rPr>
        <w:t>)</w:t>
      </w:r>
      <w:r w:rsidR="00901FAA">
        <w:rPr>
          <w:rFonts w:ascii="Times New Roman" w:hAnsi="Times New Roman" w:cs="Times New Roman"/>
          <w:sz w:val="28"/>
          <w:szCs w:val="28"/>
        </w:rPr>
        <w:t xml:space="preserve"> </w:t>
      </w:r>
      <w:r w:rsidR="00416C1F">
        <w:rPr>
          <w:rFonts w:ascii="Times New Roman" w:hAnsi="Times New Roman" w:cs="Times New Roman"/>
          <w:sz w:val="28"/>
          <w:szCs w:val="28"/>
        </w:rPr>
        <w:t>на возмещение</w:t>
      </w:r>
    </w:p>
    <w:p w:rsidR="00B563E6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 затрат </w:t>
      </w:r>
      <w:r w:rsidR="00B563E6">
        <w:rPr>
          <w:rFonts w:ascii="Times New Roman" w:hAnsi="Times New Roman" w:cs="Times New Roman"/>
          <w:sz w:val="28"/>
          <w:szCs w:val="28"/>
        </w:rPr>
        <w:t>на развитие</w:t>
      </w:r>
    </w:p>
    <w:p w:rsidR="00056CF8" w:rsidRPr="00416C1F" w:rsidRDefault="00B563E6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мясного животноводства</w:t>
      </w:r>
      <w:r w:rsidR="00416C1F">
        <w:rPr>
          <w:rFonts w:ascii="Times New Roman" w:hAnsi="Times New Roman" w:cs="Times New Roman"/>
          <w:sz w:val="28"/>
          <w:szCs w:val="28"/>
        </w:rPr>
        <w:t xml:space="preserve"> </w:t>
      </w:r>
      <w:r w:rsidR="004645B1">
        <w:rPr>
          <w:rFonts w:ascii="Times New Roman" w:hAnsi="Times New Roman" w:cs="Times New Roman"/>
          <w:sz w:val="28"/>
          <w:szCs w:val="28"/>
        </w:rPr>
        <w:t>(овец и коз)</w:t>
      </w:r>
    </w:p>
    <w:p w:rsidR="00BB6606" w:rsidRDefault="00BB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606" w:rsidRDefault="00BB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6C1E35" w:rsidRDefault="00056CF8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6" w:history="1">
        <w:r w:rsidRPr="00FC24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="00383CFE">
          <w:rPr>
            <w:rFonts w:ascii="Times New Roman" w:hAnsi="Times New Roman" w:cs="Times New Roman"/>
            <w:sz w:val="28"/>
            <w:szCs w:val="28"/>
          </w:rPr>
          <w:t>п</w:t>
        </w:r>
        <w:r w:rsidRPr="00FC24D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615210">
        <w:rPr>
          <w:rFonts w:ascii="Times New Roman" w:hAnsi="Times New Roman" w:cs="Times New Roman"/>
          <w:sz w:val="28"/>
          <w:szCs w:val="28"/>
        </w:rPr>
        <w:t>ийской Федерации от 14.07.2012 № 717 «</w:t>
      </w:r>
      <w:r w:rsidRPr="00FC24DC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 w:rsidR="00615210">
        <w:rPr>
          <w:rFonts w:ascii="Times New Roman" w:hAnsi="Times New Roman" w:cs="Times New Roman"/>
          <w:sz w:val="28"/>
          <w:szCs w:val="28"/>
        </w:rPr>
        <w:t>»</w:t>
      </w:r>
      <w:r w:rsidRPr="00FC24D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383CFE">
          <w:rPr>
            <w:rFonts w:ascii="Times New Roman" w:hAnsi="Times New Roman" w:cs="Times New Roman"/>
            <w:sz w:val="28"/>
            <w:szCs w:val="28"/>
          </w:rPr>
          <w:t>п</w:t>
        </w:r>
        <w:r w:rsidRPr="00FC24D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615210">
        <w:rPr>
          <w:rFonts w:ascii="Times New Roman" w:hAnsi="Times New Roman" w:cs="Times New Roman"/>
          <w:sz w:val="28"/>
          <w:szCs w:val="28"/>
        </w:rPr>
        <w:t xml:space="preserve"> Федерации от 06.09.2016 № 887 «</w:t>
      </w:r>
      <w:r w:rsidRPr="00FC24DC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615210">
        <w:rPr>
          <w:rFonts w:ascii="Times New Roman" w:hAnsi="Times New Roman" w:cs="Times New Roman"/>
          <w:sz w:val="28"/>
          <w:szCs w:val="28"/>
        </w:rPr>
        <w:t>»</w:t>
      </w:r>
      <w:r w:rsidRPr="00FC24D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C24D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13.12.2013 </w:t>
      </w:r>
      <w:hyperlink r:id="rId10" w:history="1">
        <w:r w:rsidR="005C073E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7267A9">
        <w:rPr>
          <w:rFonts w:ascii="Times New Roman" w:hAnsi="Times New Roman" w:cs="Times New Roman"/>
          <w:sz w:val="28"/>
          <w:szCs w:val="28"/>
        </w:rPr>
        <w:t xml:space="preserve">1088 </w:t>
      </w:r>
      <w:r w:rsidR="005C073E">
        <w:rPr>
          <w:rFonts w:ascii="Times New Roman" w:hAnsi="Times New Roman" w:cs="Times New Roman"/>
          <w:sz w:val="28"/>
          <w:szCs w:val="28"/>
        </w:rPr>
        <w:t>«</w:t>
      </w:r>
      <w:r w:rsidRPr="00FC24DC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Воронежской области </w:t>
      </w:r>
      <w:r w:rsidR="009E2AD9">
        <w:rPr>
          <w:rFonts w:ascii="Times New Roman" w:hAnsi="Times New Roman" w:cs="Times New Roman"/>
          <w:sz w:val="28"/>
          <w:szCs w:val="28"/>
        </w:rPr>
        <w:t>«</w:t>
      </w:r>
      <w:r w:rsidRPr="00FC24DC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рынка</w:t>
      </w:r>
      <w:r w:rsidR="008D07C4">
        <w:rPr>
          <w:rFonts w:ascii="Times New Roman" w:hAnsi="Times New Roman" w:cs="Times New Roman"/>
          <w:sz w:val="28"/>
          <w:szCs w:val="28"/>
        </w:rPr>
        <w:t xml:space="preserve">»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8D07C4">
        <w:rPr>
          <w:rFonts w:ascii="Times New Roman" w:hAnsi="Times New Roman" w:cs="Times New Roman"/>
          <w:sz w:val="28"/>
          <w:szCs w:val="28"/>
        </w:rPr>
        <w:t xml:space="preserve">   </w:t>
      </w:r>
      <w:r w:rsidRPr="00FC24DC">
        <w:rPr>
          <w:rFonts w:ascii="Times New Roman" w:hAnsi="Times New Roman" w:cs="Times New Roman"/>
          <w:sz w:val="28"/>
          <w:szCs w:val="28"/>
        </w:rPr>
        <w:t>Воронежской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8D07C4">
        <w:rPr>
          <w:rFonts w:ascii="Times New Roman" w:hAnsi="Times New Roman" w:cs="Times New Roman"/>
          <w:sz w:val="28"/>
          <w:szCs w:val="28"/>
        </w:rPr>
        <w:t xml:space="preserve">  </w:t>
      </w:r>
      <w:r w:rsidRPr="006C1E35">
        <w:rPr>
          <w:rFonts w:ascii="Times New Roman" w:hAnsi="Times New Roman" w:cs="Times New Roman"/>
          <w:b/>
          <w:sz w:val="28"/>
          <w:szCs w:val="28"/>
        </w:rPr>
        <w:t>п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о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с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т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а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н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о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в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л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я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е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т:</w:t>
      </w:r>
    </w:p>
    <w:p w:rsidR="00056CF8" w:rsidRPr="00544B88" w:rsidRDefault="00056CF8" w:rsidP="00544B88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53F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Утвердить прилагаемый </w:t>
      </w:r>
      <w:hyperlink w:anchor="P37" w:history="1">
        <w:r w:rsidRPr="007A53F2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Pr="007A53F2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7A53F2" w:rsidRPr="007A53F2">
        <w:rPr>
          <w:rFonts w:ascii="Times New Roman" w:hAnsi="Times New Roman" w:cs="Times New Roman"/>
          <w:b w:val="0"/>
          <w:sz w:val="28"/>
          <w:szCs w:val="28"/>
        </w:rPr>
        <w:t>, и  сельскохозяйственных</w:t>
      </w:r>
      <w:r w:rsidR="00544B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3F2" w:rsidRPr="007A53F2">
        <w:rPr>
          <w:rFonts w:ascii="Times New Roman" w:hAnsi="Times New Roman" w:cs="Times New Roman"/>
          <w:b w:val="0"/>
          <w:sz w:val="28"/>
          <w:szCs w:val="28"/>
        </w:rPr>
        <w:t>кредитных потребительских</w:t>
      </w:r>
      <w:r w:rsidR="007A53F2">
        <w:rPr>
          <w:rFonts w:ascii="Times New Roman" w:hAnsi="Times New Roman" w:cs="Times New Roman"/>
          <w:sz w:val="28"/>
          <w:szCs w:val="28"/>
        </w:rPr>
        <w:t xml:space="preserve"> </w:t>
      </w:r>
      <w:r w:rsidR="007A53F2" w:rsidRPr="00544B88">
        <w:rPr>
          <w:rFonts w:ascii="Times New Roman" w:hAnsi="Times New Roman" w:cs="Times New Roman"/>
          <w:b w:val="0"/>
          <w:sz w:val="28"/>
          <w:szCs w:val="28"/>
        </w:rPr>
        <w:t>кооперативов</w:t>
      </w:r>
      <w:r w:rsidR="00544B88" w:rsidRPr="00544B88">
        <w:rPr>
          <w:rFonts w:ascii="Times New Roman" w:hAnsi="Times New Roman" w:cs="Times New Roman"/>
          <w:b w:val="0"/>
          <w:sz w:val="28"/>
          <w:szCs w:val="28"/>
        </w:rPr>
        <w:t>)</w:t>
      </w:r>
      <w:r w:rsidRPr="00544B88">
        <w:rPr>
          <w:rFonts w:ascii="Times New Roman" w:hAnsi="Times New Roman" w:cs="Times New Roman"/>
          <w:b w:val="0"/>
          <w:sz w:val="28"/>
          <w:szCs w:val="28"/>
        </w:rPr>
        <w:t xml:space="preserve"> на возмещение части затрат </w:t>
      </w:r>
      <w:r w:rsidR="00F91211">
        <w:rPr>
          <w:rFonts w:ascii="Times New Roman" w:hAnsi="Times New Roman" w:cs="Times New Roman"/>
          <w:b w:val="0"/>
          <w:sz w:val="28"/>
          <w:szCs w:val="28"/>
        </w:rPr>
        <w:t>на развитие мясного животноводства</w:t>
      </w:r>
      <w:r w:rsidR="00051160">
        <w:rPr>
          <w:rFonts w:ascii="Times New Roman" w:hAnsi="Times New Roman" w:cs="Times New Roman"/>
          <w:b w:val="0"/>
          <w:sz w:val="28"/>
          <w:szCs w:val="28"/>
        </w:rPr>
        <w:t xml:space="preserve"> (овец и</w:t>
      </w:r>
      <w:r w:rsidR="00383C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160">
        <w:rPr>
          <w:rFonts w:ascii="Times New Roman" w:hAnsi="Times New Roman" w:cs="Times New Roman"/>
          <w:b w:val="0"/>
          <w:sz w:val="28"/>
          <w:szCs w:val="28"/>
        </w:rPr>
        <w:t>коз)</w:t>
      </w:r>
      <w:r w:rsidR="004D2937">
        <w:rPr>
          <w:rFonts w:ascii="Times New Roman" w:hAnsi="Times New Roman" w:cs="Times New Roman"/>
          <w:b w:val="0"/>
          <w:sz w:val="28"/>
          <w:szCs w:val="28"/>
        </w:rPr>
        <w:t>.</w:t>
      </w:r>
      <w:r w:rsidR="00F912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68D4" w:rsidRDefault="003D4E12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13BA" w:rsidRPr="00CE13BA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6C68D4">
        <w:rPr>
          <w:rFonts w:ascii="Times New Roman" w:hAnsi="Times New Roman" w:cs="Times New Roman"/>
          <w:sz w:val="28"/>
          <w:szCs w:val="28"/>
        </w:rPr>
        <w:t>:</w:t>
      </w:r>
      <w:r w:rsidR="00CE13BA" w:rsidRPr="00CE1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BA" w:rsidRDefault="00CE13BA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0C1111">
        <w:rPr>
          <w:rFonts w:ascii="Times New Roman" w:hAnsi="Times New Roman" w:cs="Times New Roman"/>
          <w:sz w:val="28"/>
          <w:szCs w:val="28"/>
        </w:rPr>
        <w:t xml:space="preserve">от 07.02.2018 № 104 «Об утверждения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хозяйство), </w:t>
      </w:r>
      <w:r w:rsidR="00383CFE">
        <w:rPr>
          <w:rFonts w:ascii="Times New Roman" w:hAnsi="Times New Roman" w:cs="Times New Roman"/>
          <w:sz w:val="28"/>
          <w:szCs w:val="28"/>
        </w:rPr>
        <w:t xml:space="preserve">научным </w:t>
      </w:r>
      <w:r w:rsidR="000C1111">
        <w:rPr>
          <w:rFonts w:ascii="Times New Roman" w:hAnsi="Times New Roman" w:cs="Times New Roman"/>
          <w:sz w:val="28"/>
          <w:szCs w:val="28"/>
        </w:rPr>
        <w:t>организациям, профессиональным образовательным организациям, образовательным организациям высшего образования на возмещение части затрат по содержанию маточного поголовья овец и коз</w:t>
      </w:r>
      <w:r w:rsidR="00C54D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0A7541" w:rsidRPr="000A7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BA" w:rsidRDefault="00CE13BA" w:rsidP="00623F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>
        <w:rPr>
          <w:rFonts w:ascii="Times New Roman" w:hAnsi="Times New Roman" w:cs="Times New Roman"/>
          <w:sz w:val="28"/>
          <w:szCs w:val="28"/>
        </w:rPr>
        <w:t>п</w:t>
      </w:r>
      <w:r w:rsidR="00383CFE">
        <w:rPr>
          <w:rFonts w:ascii="Times New Roman" w:hAnsi="Times New Roman" w:cs="Times New Roman"/>
          <w:sz w:val="28"/>
          <w:szCs w:val="28"/>
        </w:rPr>
        <w:t>ункт</w:t>
      </w:r>
      <w:r w:rsidR="006C68D4">
        <w:rPr>
          <w:rFonts w:ascii="Times New Roman" w:hAnsi="Times New Roman" w:cs="Times New Roman"/>
          <w:sz w:val="28"/>
          <w:szCs w:val="28"/>
        </w:rPr>
        <w:t xml:space="preserve"> 1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постановления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0A7541">
        <w:rPr>
          <w:rFonts w:ascii="Times New Roman" w:hAnsi="Times New Roman" w:cs="Times New Roman"/>
          <w:sz w:val="28"/>
          <w:szCs w:val="28"/>
        </w:rPr>
        <w:t>от 0</w:t>
      </w:r>
      <w:r w:rsidR="00896BA4">
        <w:rPr>
          <w:rFonts w:ascii="Times New Roman" w:hAnsi="Times New Roman" w:cs="Times New Roman"/>
          <w:sz w:val="28"/>
          <w:szCs w:val="28"/>
        </w:rPr>
        <w:t xml:space="preserve">4.06.2018 № 500 </w:t>
      </w:r>
      <w:r w:rsidRPr="00CE13BA">
        <w:rPr>
          <w:rFonts w:ascii="Times New Roman" w:hAnsi="Times New Roman" w:cs="Times New Roman"/>
          <w:sz w:val="28"/>
          <w:szCs w:val="28"/>
        </w:rPr>
        <w:t>«</w:t>
      </w:r>
      <w:r w:rsidR="00623FC0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постановления правительства Воронежской области»; </w:t>
      </w:r>
    </w:p>
    <w:p w:rsidR="003D4E12" w:rsidRDefault="00CE13BA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896BA4">
        <w:rPr>
          <w:rFonts w:ascii="Times New Roman" w:hAnsi="Times New Roman" w:cs="Times New Roman"/>
          <w:sz w:val="28"/>
          <w:szCs w:val="28"/>
        </w:rPr>
        <w:t>от 03.06.2019 № 549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правительства Воронежской области от 07.02.2018 № 104»</w:t>
      </w:r>
      <w:r w:rsidR="005F6126">
        <w:rPr>
          <w:rFonts w:ascii="Times New Roman" w:hAnsi="Times New Roman" w:cs="Times New Roman"/>
          <w:sz w:val="28"/>
          <w:szCs w:val="28"/>
        </w:rPr>
        <w:t>;</w:t>
      </w:r>
    </w:p>
    <w:p w:rsidR="005F6126" w:rsidRDefault="005F6126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25.12.2019 № 1302 «О</w:t>
      </w:r>
      <w:r w:rsidRPr="005F6126">
        <w:t xml:space="preserve"> </w:t>
      </w:r>
      <w:r w:rsidRPr="005F6126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Воронежской области от 07.02.2018 № 104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6CF8" w:rsidRPr="00FC24DC" w:rsidRDefault="00BA4778" w:rsidP="006506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D34579">
        <w:rPr>
          <w:rFonts w:ascii="Times New Roman" w:hAnsi="Times New Roman" w:cs="Times New Roman"/>
          <w:sz w:val="28"/>
          <w:szCs w:val="28"/>
        </w:rPr>
        <w:t xml:space="preserve">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D34579">
        <w:rPr>
          <w:rFonts w:ascii="Times New Roman" w:hAnsi="Times New Roman" w:cs="Times New Roman"/>
          <w:sz w:val="28"/>
          <w:szCs w:val="28"/>
        </w:rPr>
        <w:t xml:space="preserve">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34579">
        <w:rPr>
          <w:rFonts w:ascii="Times New Roman" w:hAnsi="Times New Roman" w:cs="Times New Roman"/>
          <w:sz w:val="28"/>
          <w:szCs w:val="28"/>
        </w:rPr>
        <w:t xml:space="preserve"> 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D34579">
        <w:rPr>
          <w:rFonts w:ascii="Times New Roman" w:hAnsi="Times New Roman" w:cs="Times New Roman"/>
          <w:sz w:val="28"/>
          <w:szCs w:val="28"/>
        </w:rPr>
        <w:t xml:space="preserve">  </w:t>
      </w:r>
      <w:r w:rsidR="00056CF8" w:rsidRPr="00FC24DC">
        <w:rPr>
          <w:rFonts w:ascii="Times New Roman" w:hAnsi="Times New Roman" w:cs="Times New Roman"/>
          <w:sz w:val="28"/>
          <w:szCs w:val="28"/>
        </w:rPr>
        <w:t>области Логвинова В.И.</w:t>
      </w:r>
    </w:p>
    <w:p w:rsidR="004A57AE" w:rsidRDefault="004A57AE" w:rsidP="006951E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AE" w:rsidRPr="00FC24DC" w:rsidRDefault="004A57AE" w:rsidP="006951E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7F5" w:rsidRDefault="000A77F5" w:rsidP="00C54D7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</w:t>
      </w:r>
      <w:r w:rsidR="00056CF8" w:rsidRPr="00FC24DC">
        <w:rPr>
          <w:rFonts w:ascii="Times New Roman" w:hAnsi="Times New Roman" w:cs="Times New Roman"/>
          <w:sz w:val="28"/>
          <w:szCs w:val="28"/>
        </w:rPr>
        <w:t>убернатор</w:t>
      </w:r>
    </w:p>
    <w:p w:rsidR="00056CF8" w:rsidRPr="00FC24DC" w:rsidRDefault="00056CF8" w:rsidP="00C54D7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C073E">
        <w:rPr>
          <w:rFonts w:ascii="Times New Roman" w:hAnsi="Times New Roman" w:cs="Times New Roman"/>
          <w:sz w:val="28"/>
          <w:szCs w:val="28"/>
        </w:rPr>
        <w:t>А.В.</w:t>
      </w:r>
      <w:r w:rsidR="00C1199F">
        <w:rPr>
          <w:rFonts w:ascii="Times New Roman" w:hAnsi="Times New Roman" w:cs="Times New Roman"/>
          <w:sz w:val="28"/>
          <w:szCs w:val="28"/>
        </w:rPr>
        <w:t xml:space="preserve"> Гусев</w:t>
      </w:r>
    </w:p>
    <w:sectPr w:rsidR="00056CF8" w:rsidRPr="00FC24DC" w:rsidSect="00235B1A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DA0" w:rsidRDefault="00D84DA0" w:rsidP="00235B1A">
      <w:pPr>
        <w:spacing w:after="0" w:line="240" w:lineRule="auto"/>
      </w:pPr>
      <w:r>
        <w:separator/>
      </w:r>
    </w:p>
  </w:endnote>
  <w:endnote w:type="continuationSeparator" w:id="0">
    <w:p w:rsidR="00D84DA0" w:rsidRDefault="00D84DA0" w:rsidP="0023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DA0" w:rsidRDefault="00D84DA0" w:rsidP="00235B1A">
      <w:pPr>
        <w:spacing w:after="0" w:line="240" w:lineRule="auto"/>
      </w:pPr>
      <w:r>
        <w:separator/>
      </w:r>
    </w:p>
  </w:footnote>
  <w:footnote w:type="continuationSeparator" w:id="0">
    <w:p w:rsidR="00D84DA0" w:rsidRDefault="00D84DA0" w:rsidP="0023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1633"/>
      <w:docPartObj>
        <w:docPartGallery w:val="Page Numbers (Top of Page)"/>
        <w:docPartUnique/>
      </w:docPartObj>
    </w:sdtPr>
    <w:sdtContent>
      <w:p w:rsidR="00235B1A" w:rsidRDefault="0070477C">
        <w:pPr>
          <w:pStyle w:val="a3"/>
          <w:jc w:val="center"/>
        </w:pPr>
        <w:r>
          <w:fldChar w:fldCharType="begin"/>
        </w:r>
        <w:r w:rsidR="00972B95">
          <w:instrText xml:space="preserve"> PAGE   \* MERGEFORMAT </w:instrText>
        </w:r>
        <w:r>
          <w:fldChar w:fldCharType="separate"/>
        </w:r>
        <w:r w:rsidR="00322A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5B1A" w:rsidRDefault="00235B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CF8"/>
    <w:rsid w:val="00051160"/>
    <w:rsid w:val="00056CF8"/>
    <w:rsid w:val="0006726C"/>
    <w:rsid w:val="000A7541"/>
    <w:rsid w:val="000A77F5"/>
    <w:rsid w:val="000B3FE8"/>
    <w:rsid w:val="000C1111"/>
    <w:rsid w:val="00103FF2"/>
    <w:rsid w:val="00113D08"/>
    <w:rsid w:val="001216AE"/>
    <w:rsid w:val="001D3658"/>
    <w:rsid w:val="001D4269"/>
    <w:rsid w:val="00235B1A"/>
    <w:rsid w:val="002B6B7E"/>
    <w:rsid w:val="002C11B4"/>
    <w:rsid w:val="002E2C97"/>
    <w:rsid w:val="002F3C1E"/>
    <w:rsid w:val="00321991"/>
    <w:rsid w:val="00322AC4"/>
    <w:rsid w:val="00382809"/>
    <w:rsid w:val="00383CFE"/>
    <w:rsid w:val="003D4E12"/>
    <w:rsid w:val="003F2CBE"/>
    <w:rsid w:val="003F318A"/>
    <w:rsid w:val="00414B38"/>
    <w:rsid w:val="00416C1F"/>
    <w:rsid w:val="004645B1"/>
    <w:rsid w:val="00484826"/>
    <w:rsid w:val="004A57AE"/>
    <w:rsid w:val="004A6E73"/>
    <w:rsid w:val="004D2937"/>
    <w:rsid w:val="004E4585"/>
    <w:rsid w:val="00544B88"/>
    <w:rsid w:val="005615C6"/>
    <w:rsid w:val="00573538"/>
    <w:rsid w:val="005B3608"/>
    <w:rsid w:val="005C073E"/>
    <w:rsid w:val="005D4E5B"/>
    <w:rsid w:val="005D7C45"/>
    <w:rsid w:val="005F0048"/>
    <w:rsid w:val="005F0E8A"/>
    <w:rsid w:val="005F6126"/>
    <w:rsid w:val="00615210"/>
    <w:rsid w:val="00623FC0"/>
    <w:rsid w:val="0064366D"/>
    <w:rsid w:val="006506CC"/>
    <w:rsid w:val="006951E5"/>
    <w:rsid w:val="006C1E35"/>
    <w:rsid w:val="006C68D4"/>
    <w:rsid w:val="00700A63"/>
    <w:rsid w:val="0070477C"/>
    <w:rsid w:val="007267A9"/>
    <w:rsid w:val="007A53F2"/>
    <w:rsid w:val="007D071B"/>
    <w:rsid w:val="00804432"/>
    <w:rsid w:val="00832CEA"/>
    <w:rsid w:val="0084393B"/>
    <w:rsid w:val="00896BA4"/>
    <w:rsid w:val="008C43FC"/>
    <w:rsid w:val="008D07C4"/>
    <w:rsid w:val="008D4213"/>
    <w:rsid w:val="008F087C"/>
    <w:rsid w:val="00901FAA"/>
    <w:rsid w:val="0093544F"/>
    <w:rsid w:val="0095730A"/>
    <w:rsid w:val="00972B95"/>
    <w:rsid w:val="00996A24"/>
    <w:rsid w:val="009D1DA0"/>
    <w:rsid w:val="009E2AD9"/>
    <w:rsid w:val="009E7873"/>
    <w:rsid w:val="009F348B"/>
    <w:rsid w:val="00A62880"/>
    <w:rsid w:val="00AB7971"/>
    <w:rsid w:val="00AE14E6"/>
    <w:rsid w:val="00AE1F9D"/>
    <w:rsid w:val="00B24F16"/>
    <w:rsid w:val="00B440AE"/>
    <w:rsid w:val="00B55EC8"/>
    <w:rsid w:val="00B563E6"/>
    <w:rsid w:val="00B61E0B"/>
    <w:rsid w:val="00B924F6"/>
    <w:rsid w:val="00B943B3"/>
    <w:rsid w:val="00BA4778"/>
    <w:rsid w:val="00BB6606"/>
    <w:rsid w:val="00C1199F"/>
    <w:rsid w:val="00C228F6"/>
    <w:rsid w:val="00C54D7D"/>
    <w:rsid w:val="00CE13BA"/>
    <w:rsid w:val="00CF2901"/>
    <w:rsid w:val="00D26677"/>
    <w:rsid w:val="00D34579"/>
    <w:rsid w:val="00D84DA0"/>
    <w:rsid w:val="00DB48C7"/>
    <w:rsid w:val="00E26EF2"/>
    <w:rsid w:val="00ED6CD4"/>
    <w:rsid w:val="00F1259F"/>
    <w:rsid w:val="00F3025E"/>
    <w:rsid w:val="00F31BB6"/>
    <w:rsid w:val="00F37057"/>
    <w:rsid w:val="00F91211"/>
    <w:rsid w:val="00FC2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C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6C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B1A"/>
  </w:style>
  <w:style w:type="paragraph" w:styleId="a5">
    <w:name w:val="footer"/>
    <w:basedOn w:val="a"/>
    <w:link w:val="a6"/>
    <w:uiPriority w:val="99"/>
    <w:semiHidden/>
    <w:unhideWhenUsed/>
    <w:rsid w:val="0023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B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47A9EF7EEF0A795FF95FA2BDEF4F7D7CC4877836D4A6C420138A03CC0A2CF9648645FF621780074875FC70861iC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647A9EF7EEF0A795FF95FA2BDEF4F7D7CC4170836D4A6C420138A03CC0A2CF84483C54FF2E610679CD0C835C182B52F55A10DDF7E5E960iE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647A9EF7EEF0A795FF95FA2BDEF4F7D7CF4F7282684A6C420138A03CC0A2CF84483C53F72B65097B9209964D40275AE24416C5EBE7E80662i4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D647A9EF7EEF0A795FF8BF73DB2ABF2D5C6177C8C6F403D1D5E63FD6BC9A898C3076511B325640076905FC402417B1FBE5717CAEBE5EE192F3D9A60i3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647A9EF7EEF0A795FF8BF73DB2ABF2D5C6177C8C6F403D1D5E63FD6BC9A898C3076511B325640073905CC002417B1FBE5717CAEBE5EE192F3D9A60i3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Prishepin</cp:lastModifiedBy>
  <cp:revision>2</cp:revision>
  <cp:lastPrinted>2019-12-28T11:20:00Z</cp:lastPrinted>
  <dcterms:created xsi:type="dcterms:W3CDTF">2020-01-10T05:49:00Z</dcterms:created>
  <dcterms:modified xsi:type="dcterms:W3CDTF">2020-01-10T05:49:00Z</dcterms:modified>
</cp:coreProperties>
</file>